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Supplementary Table S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Primers used for siRNAs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560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Names</w:t>
            </w:r>
          </w:p>
        </w:tc>
        <w:tc>
          <w:tcPr>
            <w:tcW w:w="5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Sequences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si-KTN1-AS1</w:t>
            </w:r>
          </w:p>
        </w:tc>
        <w:tc>
          <w:tcPr>
            <w:tcW w:w="5602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5'-GCUGGAGGCUCAGCGGAAUTT-3'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5'-AUUCCGCUGAGCCUCCAGCTT-3'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si-SOX2</w:t>
            </w:r>
          </w:p>
        </w:tc>
        <w:tc>
          <w:tcPr>
            <w:tcW w:w="5602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5'-CUGCAGUACAACUCCAUGATT-3'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5'-UCAUGGAGUUGUACUGCAGTT-3'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leftChars="0" w:right="0" w:rightChars="0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sz w:val="20"/>
                <w:szCs w:val="20"/>
              </w:rPr>
              <w:t>si-RBBP4</w:t>
            </w:r>
          </w:p>
        </w:tc>
        <w:tc>
          <w:tcPr>
            <w:tcW w:w="560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textAlignment w:val="auto"/>
              <w:outlineLvl w:val="9"/>
              <w:rPr>
                <w:rFonts w:hint="eastAsia"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sz w:val="20"/>
                <w:szCs w:val="20"/>
              </w:rPr>
              <w:t>F: 5'-CCUUCUAAACCAGAUCCUUTT-3'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leftChars="0" w:right="0" w:rightChars="0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sz w:val="20"/>
                <w:szCs w:val="20"/>
              </w:rPr>
              <w:t>R: 5'-AAGGAUCUGGUUUAGAAGGTT-3'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hint="default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si-NC</w:t>
            </w:r>
          </w:p>
        </w:tc>
        <w:tc>
          <w:tcPr>
            <w:tcW w:w="5602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5'-UUCUCCGAACGUGUCACGUTT-3'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5'-ACGUGACACGUUCGGAGAATT-3'</w:t>
            </w:r>
          </w:p>
        </w:tc>
      </w:tr>
    </w:tbl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480" w:lineRule="auto"/>
        <w:textAlignment w:val="auto"/>
        <w:outlineLvl w:val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F: Forward primer; R: Reverse primer.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47251"/>
    <w:rsid w:val="1FDB4825"/>
    <w:rsid w:val="6F505DF8"/>
    <w:rsid w:val="734F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</dc:creator>
  <cp:lastModifiedBy>CL</cp:lastModifiedBy>
  <dcterms:modified xsi:type="dcterms:W3CDTF">2022-06-10T13:01:48Z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</Properties>
</file>